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10" w:rsidRPr="00C94D64" w:rsidRDefault="00891810" w:rsidP="00891810">
      <w:pPr>
        <w:jc w:val="right"/>
        <w:rPr>
          <w:sz w:val="21"/>
          <w:szCs w:val="21"/>
        </w:rPr>
      </w:pPr>
      <w:bookmarkStart w:id="0" w:name="_GoBack"/>
      <w:bookmarkEnd w:id="0"/>
      <w:r w:rsidRPr="00C94D64">
        <w:rPr>
          <w:rFonts w:hint="eastAsia"/>
          <w:sz w:val="21"/>
          <w:szCs w:val="21"/>
        </w:rPr>
        <w:t xml:space="preserve">　　年　　月　　日</w:t>
      </w: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891810">
      <w:pPr>
        <w:rPr>
          <w:sz w:val="21"/>
          <w:szCs w:val="21"/>
        </w:rPr>
      </w:pPr>
      <w:r w:rsidRPr="00C94D64">
        <w:rPr>
          <w:rFonts w:hint="eastAsia"/>
          <w:sz w:val="21"/>
          <w:szCs w:val="21"/>
        </w:rPr>
        <w:t>砂</w:t>
      </w:r>
      <w:r w:rsidR="007031AD" w:rsidRPr="00C94D64">
        <w:rPr>
          <w:rFonts w:hint="eastAsia"/>
          <w:sz w:val="21"/>
          <w:szCs w:val="21"/>
        </w:rPr>
        <w:t xml:space="preserve">　</w:t>
      </w:r>
      <w:r w:rsidRPr="00C94D64">
        <w:rPr>
          <w:rFonts w:hint="eastAsia"/>
          <w:sz w:val="21"/>
          <w:szCs w:val="21"/>
        </w:rPr>
        <w:t>川</w:t>
      </w:r>
      <w:r w:rsidR="007031AD" w:rsidRPr="00C94D64">
        <w:rPr>
          <w:rFonts w:hint="eastAsia"/>
          <w:sz w:val="21"/>
          <w:szCs w:val="21"/>
        </w:rPr>
        <w:t xml:space="preserve">　</w:t>
      </w:r>
      <w:r w:rsidRPr="00C94D64">
        <w:rPr>
          <w:rFonts w:hint="eastAsia"/>
          <w:sz w:val="21"/>
          <w:szCs w:val="21"/>
        </w:rPr>
        <w:t>市</w:t>
      </w:r>
      <w:r w:rsidR="007031AD" w:rsidRPr="00C94D64">
        <w:rPr>
          <w:rFonts w:hint="eastAsia"/>
          <w:sz w:val="21"/>
          <w:szCs w:val="21"/>
        </w:rPr>
        <w:t xml:space="preserve">　</w:t>
      </w:r>
      <w:r w:rsidRPr="00C94D64">
        <w:rPr>
          <w:rFonts w:hint="eastAsia"/>
          <w:sz w:val="21"/>
          <w:szCs w:val="21"/>
        </w:rPr>
        <w:t>長</w:t>
      </w:r>
      <w:r w:rsidR="007031AD" w:rsidRPr="00C94D64">
        <w:rPr>
          <w:rFonts w:hint="eastAsia"/>
          <w:sz w:val="21"/>
          <w:szCs w:val="21"/>
        </w:rPr>
        <w:t xml:space="preserve">　　</w:t>
      </w:r>
      <w:r w:rsidRPr="00C94D64">
        <w:rPr>
          <w:rFonts w:hint="eastAsia"/>
          <w:sz w:val="21"/>
          <w:szCs w:val="21"/>
        </w:rPr>
        <w:t>様</w:t>
      </w: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891810">
      <w:pPr>
        <w:rPr>
          <w:sz w:val="21"/>
          <w:szCs w:val="21"/>
        </w:rPr>
      </w:pPr>
    </w:p>
    <w:p w:rsidR="00891810" w:rsidRDefault="00891810" w:rsidP="009E0072">
      <w:pPr>
        <w:ind w:firstLineChars="2200" w:firstLine="4620"/>
        <w:rPr>
          <w:sz w:val="21"/>
          <w:szCs w:val="21"/>
        </w:rPr>
      </w:pPr>
      <w:r w:rsidRPr="00C94D64">
        <w:rPr>
          <w:rFonts w:hint="eastAsia"/>
          <w:sz w:val="21"/>
          <w:szCs w:val="21"/>
        </w:rPr>
        <w:t>申請者　住所</w:t>
      </w:r>
    </w:p>
    <w:p w:rsidR="009E0072" w:rsidRPr="00C94D64" w:rsidRDefault="009E0072" w:rsidP="009E0072">
      <w:pPr>
        <w:ind w:firstLineChars="2200" w:firstLine="4620"/>
        <w:rPr>
          <w:sz w:val="21"/>
          <w:szCs w:val="21"/>
        </w:rPr>
      </w:pPr>
    </w:p>
    <w:p w:rsidR="00891810" w:rsidRPr="00C94D64" w:rsidRDefault="00891810" w:rsidP="009E0072">
      <w:pPr>
        <w:ind w:firstLineChars="2600" w:firstLine="5460"/>
        <w:jc w:val="left"/>
        <w:rPr>
          <w:sz w:val="21"/>
          <w:szCs w:val="21"/>
        </w:rPr>
      </w:pPr>
      <w:r w:rsidRPr="00C94D64">
        <w:rPr>
          <w:rFonts w:hint="eastAsia"/>
          <w:sz w:val="21"/>
          <w:szCs w:val="21"/>
        </w:rPr>
        <w:t xml:space="preserve">氏名　　　　　　　　　　　</w:t>
      </w:r>
      <w:r w:rsidR="009E0072">
        <w:rPr>
          <w:rFonts w:hint="eastAsia"/>
          <w:sz w:val="21"/>
          <w:szCs w:val="21"/>
        </w:rPr>
        <w:t xml:space="preserve">　　　</w:t>
      </w:r>
      <w:r w:rsidRPr="00C94D64">
        <w:rPr>
          <w:rFonts w:hint="eastAsia"/>
          <w:sz w:val="21"/>
          <w:szCs w:val="21"/>
        </w:rPr>
        <w:t xml:space="preserve">　㊞</w:t>
      </w: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3D1658" w:rsidP="00891810">
      <w:pPr>
        <w:jc w:val="center"/>
      </w:pPr>
      <w:r w:rsidRPr="00C94D64">
        <w:rPr>
          <w:rFonts w:hint="eastAsia"/>
          <w:kern w:val="0"/>
        </w:rPr>
        <w:t>砂川市ノンストップ自動料金収受システム</w:t>
      </w:r>
      <w:r w:rsidR="00891810" w:rsidRPr="00C94D64">
        <w:rPr>
          <w:rFonts w:hint="eastAsia"/>
          <w:kern w:val="0"/>
        </w:rPr>
        <w:t>車載器</w:t>
      </w:r>
      <w:r w:rsidR="00F7149D" w:rsidRPr="00C94D64">
        <w:rPr>
          <w:rFonts w:hint="eastAsia"/>
          <w:kern w:val="0"/>
        </w:rPr>
        <w:t>搭載促進</w:t>
      </w:r>
      <w:r w:rsidRPr="00C94D64">
        <w:rPr>
          <w:rFonts w:hint="eastAsia"/>
          <w:kern w:val="0"/>
        </w:rPr>
        <w:t>補助</w:t>
      </w:r>
      <w:r w:rsidR="00891810" w:rsidRPr="00C94D64">
        <w:rPr>
          <w:rFonts w:hint="eastAsia"/>
          <w:kern w:val="0"/>
        </w:rPr>
        <w:t>金交付申請書</w:t>
      </w: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8A32EF" w:rsidP="008A32EF">
      <w:pPr>
        <w:tabs>
          <w:tab w:val="left" w:pos="616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891810" w:rsidRPr="00C94D64" w:rsidRDefault="00891810">
      <w:pPr>
        <w:rPr>
          <w:sz w:val="21"/>
          <w:szCs w:val="21"/>
        </w:rPr>
      </w:pPr>
      <w:r w:rsidRPr="00C94D64">
        <w:rPr>
          <w:rFonts w:hint="eastAsia"/>
          <w:sz w:val="21"/>
          <w:szCs w:val="21"/>
        </w:rPr>
        <w:t xml:space="preserve">　砂川市</w:t>
      </w:r>
      <w:r w:rsidR="003D1658" w:rsidRPr="00C94D64">
        <w:rPr>
          <w:rFonts w:hint="eastAsia"/>
          <w:sz w:val="21"/>
          <w:szCs w:val="21"/>
        </w:rPr>
        <w:t>ノンストップ自動料金収受システム</w:t>
      </w:r>
      <w:r w:rsidRPr="00C94D64">
        <w:rPr>
          <w:rFonts w:hint="eastAsia"/>
          <w:sz w:val="21"/>
          <w:szCs w:val="21"/>
        </w:rPr>
        <w:t>車載器</w:t>
      </w:r>
      <w:r w:rsidR="00F7149D" w:rsidRPr="00C94D64">
        <w:rPr>
          <w:rFonts w:hint="eastAsia"/>
          <w:sz w:val="21"/>
          <w:szCs w:val="21"/>
        </w:rPr>
        <w:t>搭載促進</w:t>
      </w:r>
      <w:r w:rsidR="003D1658" w:rsidRPr="00C94D64">
        <w:rPr>
          <w:rFonts w:hint="eastAsia"/>
          <w:sz w:val="21"/>
          <w:szCs w:val="21"/>
        </w:rPr>
        <w:t>補助</w:t>
      </w:r>
      <w:r w:rsidRPr="00C94D64">
        <w:rPr>
          <w:rFonts w:hint="eastAsia"/>
          <w:sz w:val="21"/>
          <w:szCs w:val="21"/>
        </w:rPr>
        <w:t>金交付要綱第</w:t>
      </w:r>
      <w:r w:rsidR="003D1658" w:rsidRPr="00C94D64">
        <w:rPr>
          <w:rFonts w:hint="eastAsia"/>
          <w:sz w:val="21"/>
          <w:szCs w:val="21"/>
        </w:rPr>
        <w:t>５条</w:t>
      </w:r>
      <w:r w:rsidRPr="00C94D64">
        <w:rPr>
          <w:rFonts w:hint="eastAsia"/>
          <w:sz w:val="21"/>
          <w:szCs w:val="21"/>
        </w:rPr>
        <w:t>の規定に</w:t>
      </w:r>
      <w:r w:rsidR="00A069F8" w:rsidRPr="00C94D64">
        <w:rPr>
          <w:rFonts w:hint="eastAsia"/>
          <w:sz w:val="21"/>
          <w:szCs w:val="21"/>
        </w:rPr>
        <w:t>より</w:t>
      </w:r>
      <w:r w:rsidR="003D1658" w:rsidRPr="00C94D64">
        <w:rPr>
          <w:rFonts w:hint="eastAsia"/>
          <w:sz w:val="21"/>
          <w:szCs w:val="21"/>
        </w:rPr>
        <w:t>、補助</w:t>
      </w:r>
      <w:r w:rsidRPr="00C94D64">
        <w:rPr>
          <w:rFonts w:hint="eastAsia"/>
          <w:sz w:val="21"/>
          <w:szCs w:val="21"/>
        </w:rPr>
        <w:t>金の交付を</w:t>
      </w:r>
      <w:r w:rsidR="00890D65">
        <w:rPr>
          <w:rFonts w:hint="eastAsia"/>
          <w:sz w:val="21"/>
          <w:szCs w:val="21"/>
        </w:rPr>
        <w:t>受けたいので、下記</w:t>
      </w:r>
      <w:r w:rsidR="003D1658" w:rsidRPr="00C94D64">
        <w:rPr>
          <w:rFonts w:hint="eastAsia"/>
          <w:sz w:val="21"/>
          <w:szCs w:val="21"/>
        </w:rPr>
        <w:t>のとおり申請します。なお、申請に当た</w:t>
      </w:r>
      <w:r w:rsidR="00890D65">
        <w:rPr>
          <w:rFonts w:hint="eastAsia"/>
          <w:sz w:val="21"/>
          <w:szCs w:val="21"/>
        </w:rPr>
        <w:t>り</w:t>
      </w:r>
      <w:r w:rsidR="003D1658" w:rsidRPr="00C94D64">
        <w:rPr>
          <w:rFonts w:hint="eastAsia"/>
          <w:sz w:val="21"/>
          <w:szCs w:val="21"/>
        </w:rPr>
        <w:t>、市税</w:t>
      </w:r>
      <w:r w:rsidRPr="00C94D64">
        <w:rPr>
          <w:rFonts w:hint="eastAsia"/>
          <w:sz w:val="21"/>
          <w:szCs w:val="21"/>
        </w:rPr>
        <w:t>の納付状況を調査</w:t>
      </w:r>
      <w:r w:rsidR="00890D65">
        <w:rPr>
          <w:rFonts w:hint="eastAsia"/>
          <w:sz w:val="21"/>
          <w:szCs w:val="21"/>
        </w:rPr>
        <w:t>、</w:t>
      </w:r>
      <w:r w:rsidRPr="00C94D64">
        <w:rPr>
          <w:rFonts w:hint="eastAsia"/>
          <w:sz w:val="21"/>
          <w:szCs w:val="21"/>
        </w:rPr>
        <w:t>確認することに同意します。</w:t>
      </w:r>
    </w:p>
    <w:p w:rsidR="00891810" w:rsidRPr="00C94D64" w:rsidRDefault="00891810">
      <w:pPr>
        <w:rPr>
          <w:sz w:val="21"/>
          <w:szCs w:val="21"/>
        </w:rPr>
      </w:pPr>
    </w:p>
    <w:p w:rsidR="00891810" w:rsidRPr="00C94D64" w:rsidRDefault="00891810" w:rsidP="00891810">
      <w:pPr>
        <w:pStyle w:val="a3"/>
        <w:rPr>
          <w:sz w:val="21"/>
          <w:szCs w:val="21"/>
        </w:rPr>
      </w:pPr>
      <w:r w:rsidRPr="00C94D64">
        <w:rPr>
          <w:rFonts w:hint="eastAsia"/>
          <w:sz w:val="21"/>
          <w:szCs w:val="21"/>
        </w:rPr>
        <w:t>記</w:t>
      </w:r>
    </w:p>
    <w:p w:rsidR="00005CE9" w:rsidRPr="00C94D64" w:rsidRDefault="00005CE9" w:rsidP="00005CE9">
      <w:pPr>
        <w:rPr>
          <w:sz w:val="21"/>
          <w:szCs w:val="21"/>
        </w:rPr>
      </w:pPr>
    </w:p>
    <w:tbl>
      <w:tblPr>
        <w:tblStyle w:val="a7"/>
        <w:tblW w:w="8922" w:type="dxa"/>
        <w:jc w:val="center"/>
        <w:tblLook w:val="04A0" w:firstRow="1" w:lastRow="0" w:firstColumn="1" w:lastColumn="0" w:noHBand="0" w:noVBand="1"/>
      </w:tblPr>
      <w:tblGrid>
        <w:gridCol w:w="3696"/>
        <w:gridCol w:w="5226"/>
      </w:tblGrid>
      <w:tr w:rsidR="00005CE9" w:rsidRPr="00C94D64" w:rsidTr="00890D65">
        <w:trPr>
          <w:jc w:val="center"/>
        </w:trPr>
        <w:tc>
          <w:tcPr>
            <w:tcW w:w="3696" w:type="dxa"/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搭載車両の名称</w:t>
            </w:r>
          </w:p>
        </w:tc>
        <w:tc>
          <w:tcPr>
            <w:tcW w:w="5226" w:type="dxa"/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  <w:tr w:rsidR="00005CE9" w:rsidRPr="00C94D64" w:rsidTr="00890D65">
        <w:trPr>
          <w:jc w:val="center"/>
        </w:trPr>
        <w:tc>
          <w:tcPr>
            <w:tcW w:w="3696" w:type="dxa"/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搭載車両の使用者氏名</w:t>
            </w:r>
          </w:p>
        </w:tc>
        <w:tc>
          <w:tcPr>
            <w:tcW w:w="5226" w:type="dxa"/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  <w:tr w:rsidR="00005CE9" w:rsidRPr="00C94D64" w:rsidTr="00890D65">
        <w:trPr>
          <w:jc w:val="center"/>
        </w:trPr>
        <w:tc>
          <w:tcPr>
            <w:tcW w:w="3696" w:type="dxa"/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搭載車両の標識番号</w:t>
            </w:r>
          </w:p>
        </w:tc>
        <w:tc>
          <w:tcPr>
            <w:tcW w:w="5226" w:type="dxa"/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  <w:tr w:rsidR="00005CE9" w:rsidRPr="00C94D64" w:rsidTr="00890D65">
        <w:trPr>
          <w:jc w:val="center"/>
        </w:trPr>
        <w:tc>
          <w:tcPr>
            <w:tcW w:w="3696" w:type="dxa"/>
          </w:tcPr>
          <w:p w:rsidR="00005CE9" w:rsidRPr="00C94D64" w:rsidRDefault="00005CE9" w:rsidP="00005CE9">
            <w:pPr>
              <w:pStyle w:val="a5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ＥＴＣ搭載に要した費用（税込）</w:t>
            </w:r>
          </w:p>
        </w:tc>
        <w:tc>
          <w:tcPr>
            <w:tcW w:w="5226" w:type="dxa"/>
          </w:tcPr>
          <w:p w:rsidR="00005CE9" w:rsidRPr="00C94D64" w:rsidRDefault="00005CE9" w:rsidP="00005CE9">
            <w:pPr>
              <w:pStyle w:val="a5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005CE9" w:rsidRPr="00C94D64" w:rsidTr="00890D65">
        <w:trPr>
          <w:jc w:val="center"/>
        </w:trPr>
        <w:tc>
          <w:tcPr>
            <w:tcW w:w="3696" w:type="dxa"/>
          </w:tcPr>
          <w:p w:rsidR="00005CE9" w:rsidRPr="00C94D64" w:rsidRDefault="003D1658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補助</w:t>
            </w:r>
            <w:r w:rsidR="00005CE9" w:rsidRPr="00C94D64">
              <w:rPr>
                <w:rFonts w:hint="eastAsia"/>
                <w:sz w:val="21"/>
                <w:szCs w:val="21"/>
              </w:rPr>
              <w:t>金申請</w:t>
            </w:r>
            <w:r w:rsidR="00890D65">
              <w:rPr>
                <w:rFonts w:hint="eastAsia"/>
                <w:sz w:val="21"/>
                <w:szCs w:val="21"/>
              </w:rPr>
              <w:t>金</w:t>
            </w:r>
            <w:r w:rsidR="00005CE9" w:rsidRPr="00C94D64">
              <w:rPr>
                <w:rFonts w:hint="eastAsia"/>
                <w:sz w:val="21"/>
                <w:szCs w:val="21"/>
              </w:rPr>
              <w:t>額（※）</w:t>
            </w:r>
          </w:p>
        </w:tc>
        <w:tc>
          <w:tcPr>
            <w:tcW w:w="5226" w:type="dxa"/>
          </w:tcPr>
          <w:p w:rsidR="00005CE9" w:rsidRPr="00C94D64" w:rsidRDefault="00005CE9" w:rsidP="00005CE9">
            <w:pPr>
              <w:pStyle w:val="a5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005CE9" w:rsidRPr="00C94D64" w:rsidTr="00890D65">
        <w:trPr>
          <w:jc w:val="center"/>
        </w:trPr>
        <w:tc>
          <w:tcPr>
            <w:tcW w:w="3696" w:type="dxa"/>
            <w:tcBorders>
              <w:bottom w:val="nil"/>
            </w:tcBorders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添付資料</w:t>
            </w:r>
          </w:p>
        </w:tc>
        <w:tc>
          <w:tcPr>
            <w:tcW w:w="5226" w:type="dxa"/>
            <w:tcBorders>
              <w:bottom w:val="nil"/>
            </w:tcBorders>
          </w:tcPr>
          <w:p w:rsidR="00005CE9" w:rsidRPr="00C94D64" w:rsidRDefault="00890D65" w:rsidP="0052344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・領収書</w:t>
            </w:r>
            <w:r w:rsidR="00523447">
              <w:rPr>
                <w:rFonts w:hint="eastAsia"/>
                <w:sz w:val="21"/>
                <w:szCs w:val="21"/>
              </w:rPr>
              <w:t>又は</w:t>
            </w:r>
            <w:r>
              <w:rPr>
                <w:rFonts w:hint="eastAsia"/>
                <w:sz w:val="21"/>
                <w:szCs w:val="21"/>
              </w:rPr>
              <w:t>ＥＴＣ車載器販売（設置）証明書</w:t>
            </w:r>
          </w:p>
        </w:tc>
      </w:tr>
      <w:tr w:rsidR="00890D65" w:rsidRPr="00C94D64" w:rsidTr="00890D65">
        <w:trPr>
          <w:jc w:val="center"/>
        </w:trPr>
        <w:tc>
          <w:tcPr>
            <w:tcW w:w="3696" w:type="dxa"/>
            <w:tcBorders>
              <w:top w:val="nil"/>
              <w:bottom w:val="nil"/>
            </w:tcBorders>
          </w:tcPr>
          <w:p w:rsidR="00890D65" w:rsidRPr="00C94D64" w:rsidRDefault="00890D65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nil"/>
              <w:bottom w:val="nil"/>
            </w:tcBorders>
          </w:tcPr>
          <w:p w:rsidR="00890D65" w:rsidRPr="00C94D64" w:rsidRDefault="00890D65" w:rsidP="00D610A3">
            <w:pPr>
              <w:pStyle w:val="a5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ＥＴＣ車載器セットアップ</w:t>
            </w:r>
            <w:r w:rsidRPr="00C94D64">
              <w:rPr>
                <w:rFonts w:hint="eastAsia"/>
                <w:sz w:val="21"/>
                <w:szCs w:val="21"/>
              </w:rPr>
              <w:t>証明書</w:t>
            </w:r>
            <w:r>
              <w:rPr>
                <w:rFonts w:hint="eastAsia"/>
                <w:sz w:val="21"/>
                <w:szCs w:val="21"/>
              </w:rPr>
              <w:t>の写し</w:t>
            </w:r>
          </w:p>
        </w:tc>
      </w:tr>
      <w:tr w:rsidR="00005CE9" w:rsidRPr="00C94D64" w:rsidTr="00890D65">
        <w:trPr>
          <w:jc w:val="center"/>
        </w:trPr>
        <w:tc>
          <w:tcPr>
            <w:tcW w:w="3696" w:type="dxa"/>
            <w:tcBorders>
              <w:top w:val="nil"/>
            </w:tcBorders>
          </w:tcPr>
          <w:p w:rsidR="00005CE9" w:rsidRPr="00C94D64" w:rsidRDefault="00005CE9" w:rsidP="00891810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nil"/>
            </w:tcBorders>
          </w:tcPr>
          <w:p w:rsidR="00005CE9" w:rsidRPr="00C94D64" w:rsidRDefault="001C0C44" w:rsidP="001C0C44">
            <w:pPr>
              <w:pStyle w:val="a5"/>
              <w:jc w:val="both"/>
              <w:rPr>
                <w:sz w:val="21"/>
                <w:szCs w:val="21"/>
              </w:rPr>
            </w:pPr>
            <w:r w:rsidRPr="00C94D64">
              <w:rPr>
                <w:rFonts w:hint="eastAsia"/>
                <w:sz w:val="21"/>
                <w:szCs w:val="21"/>
              </w:rPr>
              <w:t>・</w:t>
            </w:r>
            <w:r w:rsidR="00005CE9" w:rsidRPr="00C94D64">
              <w:rPr>
                <w:rFonts w:hint="eastAsia"/>
                <w:sz w:val="21"/>
                <w:szCs w:val="21"/>
              </w:rPr>
              <w:t>搭載した車両の車検証の写し</w:t>
            </w:r>
          </w:p>
        </w:tc>
      </w:tr>
    </w:tbl>
    <w:p w:rsidR="00A97019" w:rsidRDefault="003D1658" w:rsidP="008A32EF">
      <w:pPr>
        <w:pStyle w:val="a5"/>
        <w:ind w:leftChars="196" w:left="660" w:right="-1" w:hangingChars="109" w:hanging="229"/>
        <w:jc w:val="both"/>
        <w:rPr>
          <w:sz w:val="21"/>
          <w:szCs w:val="21"/>
        </w:rPr>
      </w:pPr>
      <w:r w:rsidRPr="00C94D64">
        <w:rPr>
          <w:rFonts w:hint="eastAsia"/>
          <w:sz w:val="21"/>
          <w:szCs w:val="21"/>
        </w:rPr>
        <w:t>※　補助</w:t>
      </w:r>
      <w:r w:rsidR="001C0C44" w:rsidRPr="00C94D64">
        <w:rPr>
          <w:rFonts w:hint="eastAsia"/>
          <w:sz w:val="21"/>
          <w:szCs w:val="21"/>
        </w:rPr>
        <w:t>金申請</w:t>
      </w:r>
      <w:r w:rsidR="00890D65">
        <w:rPr>
          <w:rFonts w:hint="eastAsia"/>
          <w:sz w:val="21"/>
          <w:szCs w:val="21"/>
        </w:rPr>
        <w:t>金</w:t>
      </w:r>
      <w:r w:rsidR="001C0C44" w:rsidRPr="00C94D64">
        <w:rPr>
          <w:rFonts w:hint="eastAsia"/>
          <w:sz w:val="21"/>
          <w:szCs w:val="21"/>
        </w:rPr>
        <w:t>額は、搭載に要した費用の３分の１以内（100円未満の端数は切捨て）とし、5,000円を上限額とします。</w:t>
      </w:r>
    </w:p>
    <w:p w:rsidR="008A32EF" w:rsidRDefault="008A32EF" w:rsidP="008A32EF">
      <w:pPr>
        <w:pStyle w:val="a5"/>
        <w:ind w:right="-1"/>
        <w:jc w:val="both"/>
        <w:rPr>
          <w:sz w:val="21"/>
          <w:szCs w:val="21"/>
        </w:rPr>
      </w:pPr>
    </w:p>
    <w:p w:rsidR="008A32EF" w:rsidRDefault="00523447" w:rsidP="008A32EF">
      <w:pPr>
        <w:pStyle w:val="a5"/>
        <w:ind w:right="-1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以下の欄は記入しないでくだ</w:t>
      </w:r>
      <w:r w:rsidR="008A32EF">
        <w:rPr>
          <w:rFonts w:hint="eastAsia"/>
          <w:sz w:val="21"/>
          <w:szCs w:val="21"/>
        </w:rPr>
        <w:t>さい。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8A32EF" w:rsidTr="00870E7F">
        <w:trPr>
          <w:trHeight w:val="3455"/>
          <w:jc w:val="center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tbl>
            <w:tblPr>
              <w:tblStyle w:val="a7"/>
              <w:tblpPr w:leftFromText="142" w:rightFromText="142" w:horzAnchor="margin" w:tblpY="300"/>
              <w:tblOverlap w:val="never"/>
              <w:tblW w:w="9472" w:type="dxa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000"/>
              <w:gridCol w:w="1000"/>
              <w:gridCol w:w="1001"/>
              <w:gridCol w:w="1000"/>
              <w:gridCol w:w="1000"/>
              <w:gridCol w:w="1001"/>
              <w:gridCol w:w="952"/>
              <w:gridCol w:w="238"/>
              <w:gridCol w:w="1470"/>
              <w:gridCol w:w="378"/>
            </w:tblGrid>
            <w:tr w:rsidR="005A633F" w:rsidTr="005A633F">
              <w:tc>
                <w:tcPr>
                  <w:tcW w:w="432" w:type="dxa"/>
                  <w:vMerge w:val="restart"/>
                  <w:vAlign w:val="center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決</w:t>
                  </w:r>
                </w:p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裁</w:t>
                  </w:r>
                </w:p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欄</w:t>
                  </w:r>
                </w:p>
              </w:tc>
              <w:tc>
                <w:tcPr>
                  <w:tcW w:w="1000" w:type="dxa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係</w:t>
                  </w:r>
                </w:p>
              </w:tc>
              <w:tc>
                <w:tcPr>
                  <w:tcW w:w="1000" w:type="dxa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 w:rsidRPr="00490FE4">
                    <w:rPr>
                      <w:rFonts w:hint="eastAsia"/>
                      <w:kern w:val="0"/>
                      <w:sz w:val="21"/>
                      <w:szCs w:val="21"/>
                    </w:rPr>
                    <w:t>係</w:t>
                  </w:r>
                  <w:r w:rsidR="00490FE4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490FE4">
                    <w:rPr>
                      <w:rFonts w:hint="eastAsia"/>
                      <w:kern w:val="0"/>
                      <w:sz w:val="21"/>
                      <w:szCs w:val="21"/>
                    </w:rPr>
                    <w:t>長</w:t>
                  </w:r>
                </w:p>
              </w:tc>
              <w:tc>
                <w:tcPr>
                  <w:tcW w:w="1001" w:type="dxa"/>
                </w:tcPr>
                <w:p w:rsidR="005A633F" w:rsidRDefault="00490FE4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 w:rsidRPr="00DD6487">
                    <w:rPr>
                      <w:rFonts w:hint="eastAsia"/>
                      <w:w w:val="75"/>
                      <w:kern w:val="0"/>
                      <w:sz w:val="21"/>
                      <w:szCs w:val="21"/>
                      <w:fitText w:val="630" w:id="1143254528"/>
                    </w:rPr>
                    <w:t>課長補</w:t>
                  </w:r>
                  <w:r w:rsidRPr="00DD6487">
                    <w:rPr>
                      <w:rFonts w:hint="eastAsia"/>
                      <w:spacing w:val="15"/>
                      <w:w w:val="75"/>
                      <w:kern w:val="0"/>
                      <w:sz w:val="21"/>
                      <w:szCs w:val="21"/>
                      <w:fitText w:val="630" w:id="1143254528"/>
                    </w:rPr>
                    <w:t>佐</w:t>
                  </w:r>
                </w:p>
              </w:tc>
              <w:tc>
                <w:tcPr>
                  <w:tcW w:w="1000" w:type="dxa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課　長</w:t>
                  </w:r>
                </w:p>
              </w:tc>
              <w:tc>
                <w:tcPr>
                  <w:tcW w:w="1000" w:type="dxa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部　長</w:t>
                  </w:r>
                </w:p>
              </w:tc>
              <w:tc>
                <w:tcPr>
                  <w:tcW w:w="1001" w:type="dxa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決　裁</w:t>
                  </w:r>
                </w:p>
              </w:tc>
              <w:tc>
                <w:tcPr>
                  <w:tcW w:w="952" w:type="dxa"/>
                </w:tcPr>
                <w:p w:rsidR="005A633F" w:rsidRPr="008A32E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8A32EF">
                    <w:rPr>
                      <w:rFonts w:hint="eastAsia"/>
                      <w:sz w:val="18"/>
                      <w:szCs w:val="18"/>
                    </w:rPr>
                    <w:t>交付可否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8" w:type="dxa"/>
                  <w:vMerge w:val="restart"/>
                  <w:vAlign w:val="center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受</w:t>
                  </w:r>
                </w:p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付</w:t>
                  </w:r>
                </w:p>
                <w:p w:rsidR="005A633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印</w:t>
                  </w:r>
                </w:p>
              </w:tc>
            </w:tr>
            <w:tr w:rsidR="005A633F" w:rsidTr="005A633F">
              <w:trPr>
                <w:trHeight w:val="149"/>
              </w:trPr>
              <w:tc>
                <w:tcPr>
                  <w:tcW w:w="432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 w:val="restart"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5A633F" w:rsidRPr="008A32E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可　　□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8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  <w:tr w:rsidR="005A633F" w:rsidTr="005A633F">
              <w:trPr>
                <w:trHeight w:val="140"/>
              </w:trPr>
              <w:tc>
                <w:tcPr>
                  <w:tcW w:w="432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8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  <w:tr w:rsidR="005A633F" w:rsidTr="005A633F">
              <w:tc>
                <w:tcPr>
                  <w:tcW w:w="432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5A633F" w:rsidRPr="008A32E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8A32EF">
                    <w:rPr>
                      <w:rFonts w:hint="eastAsia"/>
                      <w:sz w:val="18"/>
                      <w:szCs w:val="18"/>
                    </w:rPr>
                    <w:t>不可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□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8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  <w:tr w:rsidR="005A633F" w:rsidTr="005A633F">
              <w:tc>
                <w:tcPr>
                  <w:tcW w:w="432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A633F" w:rsidRPr="008A32EF" w:rsidRDefault="005A633F" w:rsidP="005A633F">
                  <w:pPr>
                    <w:pStyle w:val="a5"/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bottom w:val="single" w:sz="4" w:space="0" w:color="auto"/>
                  </w:tcBorders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8" w:type="dxa"/>
                  <w:vMerge/>
                </w:tcPr>
                <w:p w:rsidR="005A633F" w:rsidRDefault="005A633F" w:rsidP="005A633F">
                  <w:pPr>
                    <w:pStyle w:val="a5"/>
                    <w:spacing w:line="260" w:lineRule="exac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8A32EF" w:rsidRDefault="008A32EF" w:rsidP="008A32EF">
            <w:pPr>
              <w:pStyle w:val="a5"/>
              <w:ind w:right="-1"/>
              <w:jc w:val="both"/>
              <w:rPr>
                <w:sz w:val="21"/>
                <w:szCs w:val="21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1834"/>
              <w:gridCol w:w="294"/>
              <w:gridCol w:w="504"/>
              <w:gridCol w:w="4143"/>
              <w:gridCol w:w="238"/>
              <w:gridCol w:w="1848"/>
            </w:tblGrid>
            <w:tr w:rsidR="00870E7F" w:rsidTr="00523447">
              <w:trPr>
                <w:trHeight w:val="430"/>
              </w:trPr>
              <w:tc>
                <w:tcPr>
                  <w:tcW w:w="601" w:type="dxa"/>
                  <w:vMerge w:val="restart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70E7F" w:rsidRDefault="00870E7F" w:rsidP="00107425">
                  <w:pPr>
                    <w:pStyle w:val="a5"/>
                    <w:spacing w:line="220" w:lineRule="exact"/>
                    <w:ind w:left="113" w:right="113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状　　況</w:t>
                  </w:r>
                </w:p>
                <w:p w:rsidR="00870E7F" w:rsidRPr="00107425" w:rsidRDefault="00870E7F" w:rsidP="00107425">
                  <w:pPr>
                    <w:pStyle w:val="a5"/>
                    <w:spacing w:line="220" w:lineRule="exact"/>
                    <w:ind w:left="113" w:right="113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前年納税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E7F" w:rsidRPr="00107425" w:rsidRDefault="00870E7F" w:rsidP="00107425">
                  <w:pPr>
                    <w:pStyle w:val="a5"/>
                    <w:jc w:val="center"/>
                    <w:rPr>
                      <w:sz w:val="21"/>
                      <w:szCs w:val="21"/>
                    </w:rPr>
                  </w:pPr>
                  <w:r w:rsidRPr="00107425">
                    <w:rPr>
                      <w:rFonts w:hint="eastAsia"/>
                      <w:sz w:val="21"/>
                      <w:szCs w:val="21"/>
                    </w:rPr>
                    <w:t>滞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107425">
                    <w:rPr>
                      <w:rFonts w:hint="eastAsia"/>
                      <w:sz w:val="21"/>
                      <w:szCs w:val="21"/>
                    </w:rPr>
                    <w:t>納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4" w:type="dxa"/>
                  <w:vMerge w:val="restart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ind w:left="113" w:right="113"/>
                    <w:jc w:val="center"/>
                    <w:rPr>
                      <w:sz w:val="21"/>
                      <w:szCs w:val="21"/>
                    </w:rPr>
                  </w:pPr>
                  <w:r w:rsidRPr="00107425">
                    <w:rPr>
                      <w:rFonts w:hint="eastAsia"/>
                      <w:spacing w:val="45"/>
                      <w:kern w:val="0"/>
                      <w:sz w:val="21"/>
                      <w:szCs w:val="21"/>
                      <w:fitText w:val="840" w:id="715955968"/>
                    </w:rPr>
                    <w:t>確認</w:t>
                  </w:r>
                  <w:r w:rsidRPr="00107425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840" w:id="715955968"/>
                    </w:rPr>
                    <w:t>者</w:t>
                  </w:r>
                </w:p>
              </w:tc>
              <w:tc>
                <w:tcPr>
                  <w:tcW w:w="4143" w:type="dxa"/>
                  <w:tcBorders>
                    <w:bottom w:val="nil"/>
                    <w:right w:val="single" w:sz="4" w:space="0" w:color="auto"/>
                  </w:tcBorders>
                </w:tcPr>
                <w:p w:rsidR="00870E7F" w:rsidRDefault="00870E7F" w:rsidP="00107425">
                  <w:pPr>
                    <w:pStyle w:val="a5"/>
                    <w:spacing w:line="120" w:lineRule="exact"/>
                    <w:jc w:val="both"/>
                    <w:rPr>
                      <w:sz w:val="21"/>
                      <w:szCs w:val="21"/>
                    </w:rPr>
                  </w:pPr>
                </w:p>
                <w:p w:rsidR="00870E7F" w:rsidRPr="00107425" w:rsidRDefault="00870E7F" w:rsidP="00107425">
                  <w:pPr>
                    <w:pStyle w:val="a5"/>
                    <w:spacing w:line="300" w:lineRule="exact"/>
                    <w:ind w:firstLineChars="100" w:firstLine="21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納税係（　　．　　．　　）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  <w:vAlign w:val="center"/>
                </w:tcPr>
                <w:p w:rsidR="00870E7F" w:rsidRPr="00107425" w:rsidRDefault="00870E7F" w:rsidP="00107425">
                  <w:pPr>
                    <w:pStyle w:val="a5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受付番号</w:t>
                  </w:r>
                </w:p>
              </w:tc>
            </w:tr>
            <w:tr w:rsidR="00870E7F" w:rsidTr="00523447">
              <w:trPr>
                <w:trHeight w:val="862"/>
              </w:trPr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E7F" w:rsidRPr="00107425" w:rsidRDefault="00870E7F" w:rsidP="00107425">
                  <w:pPr>
                    <w:pStyle w:val="a5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294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4" w:type="dxa"/>
                  <w:vMerge/>
                  <w:tcBorders>
                    <w:bottom w:val="single" w:sz="4" w:space="0" w:color="auto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870E7F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21"/>
                      <w:szCs w:val="21"/>
                    </w:rPr>
                  </w:pPr>
                </w:p>
                <w:p w:rsidR="00870E7F" w:rsidRDefault="00870E7F" w:rsidP="00107425">
                  <w:pPr>
                    <w:pStyle w:val="a5"/>
                    <w:spacing w:line="100" w:lineRule="exact"/>
                    <w:jc w:val="both"/>
                    <w:rPr>
                      <w:sz w:val="21"/>
                      <w:szCs w:val="21"/>
                    </w:rPr>
                  </w:pPr>
                </w:p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㊞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:rsidR="00870E7F" w:rsidRPr="00107425" w:rsidRDefault="00870E7F" w:rsidP="00107425">
                  <w:pPr>
                    <w:pStyle w:val="a5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07425" w:rsidRDefault="00107425" w:rsidP="008A32EF">
            <w:pPr>
              <w:pStyle w:val="a5"/>
              <w:ind w:right="-1"/>
              <w:jc w:val="both"/>
              <w:rPr>
                <w:sz w:val="21"/>
                <w:szCs w:val="21"/>
              </w:rPr>
            </w:pPr>
          </w:p>
        </w:tc>
      </w:tr>
    </w:tbl>
    <w:p w:rsidR="008A32EF" w:rsidRPr="00C94D64" w:rsidRDefault="008A32EF" w:rsidP="00890D65">
      <w:pPr>
        <w:pStyle w:val="a5"/>
        <w:ind w:right="-1"/>
        <w:jc w:val="both"/>
        <w:rPr>
          <w:sz w:val="21"/>
          <w:szCs w:val="21"/>
        </w:rPr>
      </w:pPr>
    </w:p>
    <w:sectPr w:rsidR="008A32EF" w:rsidRPr="00C94D64" w:rsidSect="00890D65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87" w:rsidRDefault="00DD6487" w:rsidP="007031AD">
      <w:r>
        <w:separator/>
      </w:r>
    </w:p>
  </w:endnote>
  <w:endnote w:type="continuationSeparator" w:id="0">
    <w:p w:rsidR="00DD6487" w:rsidRDefault="00DD6487" w:rsidP="0070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87" w:rsidRDefault="00DD6487" w:rsidP="007031AD">
      <w:r>
        <w:separator/>
      </w:r>
    </w:p>
  </w:footnote>
  <w:footnote w:type="continuationSeparator" w:id="0">
    <w:p w:rsidR="00DD6487" w:rsidRDefault="00DD6487" w:rsidP="0070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58" w:rsidRPr="00C94D64" w:rsidRDefault="003D1658">
    <w:pPr>
      <w:pStyle w:val="a8"/>
      <w:rPr>
        <w:sz w:val="21"/>
        <w:szCs w:val="21"/>
      </w:rPr>
    </w:pPr>
    <w:r w:rsidRPr="00C94D64">
      <w:rPr>
        <w:rFonts w:hint="eastAsia"/>
        <w:sz w:val="21"/>
        <w:szCs w:val="21"/>
      </w:rPr>
      <w:t>別記第１号様式（第５条関係）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10"/>
    <w:rsid w:val="00005CE9"/>
    <w:rsid w:val="00107425"/>
    <w:rsid w:val="00111F8F"/>
    <w:rsid w:val="001C0C44"/>
    <w:rsid w:val="003546AE"/>
    <w:rsid w:val="003D1658"/>
    <w:rsid w:val="00490FE4"/>
    <w:rsid w:val="00523447"/>
    <w:rsid w:val="005A633F"/>
    <w:rsid w:val="005C4384"/>
    <w:rsid w:val="00602CFE"/>
    <w:rsid w:val="007031AD"/>
    <w:rsid w:val="00783CCD"/>
    <w:rsid w:val="00870E7F"/>
    <w:rsid w:val="00890D65"/>
    <w:rsid w:val="00891810"/>
    <w:rsid w:val="008A32EF"/>
    <w:rsid w:val="009E0072"/>
    <w:rsid w:val="00A069F8"/>
    <w:rsid w:val="00A97019"/>
    <w:rsid w:val="00C94D64"/>
    <w:rsid w:val="00DD6487"/>
    <w:rsid w:val="00E01EE2"/>
    <w:rsid w:val="00EE44CF"/>
    <w:rsid w:val="00F7149D"/>
    <w:rsid w:val="00F8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1810"/>
    <w:pPr>
      <w:jc w:val="center"/>
    </w:pPr>
  </w:style>
  <w:style w:type="character" w:customStyle="1" w:styleId="a4">
    <w:name w:val="記 (文字)"/>
    <w:basedOn w:val="a0"/>
    <w:link w:val="a3"/>
    <w:uiPriority w:val="99"/>
    <w:rsid w:val="00891810"/>
  </w:style>
  <w:style w:type="paragraph" w:styleId="a5">
    <w:name w:val="Closing"/>
    <w:basedOn w:val="a"/>
    <w:link w:val="a6"/>
    <w:uiPriority w:val="99"/>
    <w:unhideWhenUsed/>
    <w:rsid w:val="0089181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1810"/>
  </w:style>
  <w:style w:type="table" w:styleId="a7">
    <w:name w:val="Table Grid"/>
    <w:basedOn w:val="a1"/>
    <w:uiPriority w:val="59"/>
    <w:rsid w:val="00A9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1AD"/>
  </w:style>
  <w:style w:type="paragraph" w:styleId="aa">
    <w:name w:val="footer"/>
    <w:basedOn w:val="a"/>
    <w:link w:val="ab"/>
    <w:uiPriority w:val="99"/>
    <w:unhideWhenUsed/>
    <w:rsid w:val="00703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1810"/>
    <w:pPr>
      <w:jc w:val="center"/>
    </w:pPr>
  </w:style>
  <w:style w:type="character" w:customStyle="1" w:styleId="a4">
    <w:name w:val="記 (文字)"/>
    <w:basedOn w:val="a0"/>
    <w:link w:val="a3"/>
    <w:uiPriority w:val="99"/>
    <w:rsid w:val="00891810"/>
  </w:style>
  <w:style w:type="paragraph" w:styleId="a5">
    <w:name w:val="Closing"/>
    <w:basedOn w:val="a"/>
    <w:link w:val="a6"/>
    <w:uiPriority w:val="99"/>
    <w:unhideWhenUsed/>
    <w:rsid w:val="0089181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1810"/>
  </w:style>
  <w:style w:type="table" w:styleId="a7">
    <w:name w:val="Table Grid"/>
    <w:basedOn w:val="a1"/>
    <w:uiPriority w:val="59"/>
    <w:rsid w:val="00A9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1AD"/>
  </w:style>
  <w:style w:type="paragraph" w:styleId="aa">
    <w:name w:val="footer"/>
    <w:basedOn w:val="a"/>
    <w:link w:val="ab"/>
    <w:uiPriority w:val="99"/>
    <w:unhideWhenUsed/>
    <w:rsid w:val="00703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2016-04-27T09:24:00Z</cp:lastPrinted>
  <dcterms:created xsi:type="dcterms:W3CDTF">2016-04-04T09:47:00Z</dcterms:created>
  <dcterms:modified xsi:type="dcterms:W3CDTF">2016-04-27T09:24:00Z</dcterms:modified>
</cp:coreProperties>
</file>